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0CD" w:rsidRDefault="005F00DC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Муниципальное Бюджетное общеобразовательное Учреждение «Средняя общеобразовательная школа </w:t>
      </w:r>
      <w:r w:rsidRPr="00C53596">
        <w:rPr>
          <w:rFonts w:ascii="Times New Roman" w:eastAsia="Segoe UI Symbol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100 – Центр образования» Приволжского района г. Каза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ни</w:t>
      </w:r>
    </w:p>
    <w:p w:rsidR="00F310CD" w:rsidRDefault="00F310CD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F310CD" w:rsidRDefault="00F310CD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F310CD" w:rsidRDefault="00F310CD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F310CD" w:rsidRDefault="00F310CD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F310CD" w:rsidRDefault="00F310CD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F310CD" w:rsidRPr="00D366A5" w:rsidRDefault="005F00DC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366A5">
        <w:rPr>
          <w:rFonts w:ascii="Times New Roman" w:eastAsia="Times New Roman" w:hAnsi="Times New Roman" w:cs="Times New Roman"/>
          <w:b/>
          <w:sz w:val="28"/>
        </w:rPr>
        <w:t>ПАСПОРТ ВОСПИТАТЕЛЬНОЙ ПРАКТИКИ</w:t>
      </w:r>
    </w:p>
    <w:p w:rsidR="00253D9F" w:rsidRPr="00D366A5" w:rsidRDefault="00253D9F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366A5">
        <w:rPr>
          <w:rFonts w:ascii="Times New Roman" w:eastAsia="Times New Roman" w:hAnsi="Times New Roman" w:cs="Times New Roman"/>
          <w:b/>
          <w:sz w:val="28"/>
        </w:rPr>
        <w:t>«Быть гражданином и патриотом»</w:t>
      </w:r>
    </w:p>
    <w:p w:rsidR="00F310CD" w:rsidRPr="00D366A5" w:rsidRDefault="00253D9F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366A5">
        <w:rPr>
          <w:rFonts w:ascii="Times New Roman" w:eastAsia="Times New Roman" w:hAnsi="Times New Roman" w:cs="Times New Roman"/>
          <w:b/>
          <w:sz w:val="28"/>
        </w:rPr>
        <w:t>В рамках конкурса «Воспитать человека – 2026»</w:t>
      </w:r>
    </w:p>
    <w:p w:rsidR="00F310CD" w:rsidRDefault="00F310CD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F310CD" w:rsidRDefault="00F310CD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F310CD" w:rsidRDefault="00F310CD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F310CD" w:rsidRDefault="00F310CD" w:rsidP="00D366A5">
      <w:pPr>
        <w:spacing w:after="200"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F310CD" w:rsidRDefault="005F00DC" w:rsidP="00D366A5">
      <w:pPr>
        <w:spacing w:after="200"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Автор воспитательной практики:</w:t>
      </w:r>
    </w:p>
    <w:p w:rsidR="00F310CD" w:rsidRDefault="005F00DC" w:rsidP="00D366A5">
      <w:pPr>
        <w:spacing w:after="200"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Педагог-организатор</w:t>
      </w:r>
    </w:p>
    <w:p w:rsidR="00F310CD" w:rsidRDefault="005F00DC" w:rsidP="00D366A5">
      <w:pPr>
        <w:spacing w:after="200"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МБОУ «СОШ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100 – Центр образования»</w:t>
      </w:r>
    </w:p>
    <w:p w:rsidR="00F310CD" w:rsidRDefault="005F00DC" w:rsidP="00D366A5">
      <w:pPr>
        <w:spacing w:after="200"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Приволжского района г. Казани</w:t>
      </w:r>
    </w:p>
    <w:p w:rsidR="00F310CD" w:rsidRPr="00C53596" w:rsidRDefault="00D366A5" w:rsidP="00D366A5">
      <w:pPr>
        <w:spacing w:after="200"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Лопатина Мария Сергеевн</w:t>
      </w:r>
      <w:r>
        <w:rPr>
          <w:rFonts w:ascii="Times New Roman" w:eastAsia="Times New Roman" w:hAnsi="Times New Roman" w:cs="Times New Roman"/>
          <w:sz w:val="28"/>
          <w:lang w:val="en-US"/>
        </w:rPr>
        <w:t>a</w:t>
      </w:r>
    </w:p>
    <w:p w:rsidR="00F310CD" w:rsidRDefault="00D366A5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</w:t>
      </w:r>
      <w:r w:rsidR="005F00DC">
        <w:rPr>
          <w:rFonts w:ascii="Times New Roman" w:eastAsia="Times New Roman" w:hAnsi="Times New Roman" w:cs="Times New Roman"/>
          <w:sz w:val="28"/>
        </w:rPr>
        <w:t>. Казань</w:t>
      </w:r>
    </w:p>
    <w:p w:rsidR="00F310CD" w:rsidRDefault="005F00DC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2025 г.</w:t>
      </w:r>
    </w:p>
    <w:p w:rsidR="00253D9F" w:rsidRDefault="005F00DC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Паспорт воспитательной практики</w:t>
      </w:r>
    </w:p>
    <w:p w:rsidR="00F310CD" w:rsidRDefault="00253D9F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«Быть гражданином и патриотом»</w:t>
      </w:r>
    </w:p>
    <w:p w:rsidR="00F310CD" w:rsidRDefault="005F00DC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«Гражданско-патриотическое воспитание»</w:t>
      </w:r>
    </w:p>
    <w:p w:rsidR="00F310CD" w:rsidRDefault="00F310CD" w:rsidP="00D366A5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51" w:type="dxa"/>
        <w:tblLayout w:type="fixed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2381"/>
        <w:gridCol w:w="6967"/>
      </w:tblGrid>
      <w:tr w:rsidR="00F310CD">
        <w:trPr>
          <w:trHeight w:val="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воспитательной практики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D9F" w:rsidRDefault="00253D9F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«Быть гражданином и патриотом»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«Гражданско-патриотическое воспитание»</w:t>
            </w:r>
          </w:p>
          <w:p w:rsidR="00F310CD" w:rsidRDefault="00F310CD" w:rsidP="00D366A5">
            <w:pPr>
              <w:spacing w:after="0" w:line="360" w:lineRule="auto"/>
              <w:jc w:val="both"/>
            </w:pPr>
          </w:p>
        </w:tc>
      </w:tr>
      <w:tr w:rsidR="00F310CD">
        <w:trPr>
          <w:trHeight w:val="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Ф.И.О., должность, наименование образовательной организации автора практики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Лопатина Мария Сергеевна, педагог-организатор, МБОУ «СОШ</w:t>
            </w: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>100-Центр образования» Приволжского района г. Казани</w:t>
            </w:r>
          </w:p>
        </w:tc>
      </w:tr>
      <w:tr w:rsidR="00F310CD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Аннотация воспитательной практики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D9F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В приоритетных направлениях воспитательной работы каждого педагога важное место занимает воспитание у учащихся чувства патриотизма и формирование четкой гражданской позиции. Гражданско-патриотическое воспитание школьников представляет собой одну из ключевых задач современного образования. Воспитание гражданина, является особой целью образовательной системы нашей страны. Эта цель нашла отражение в Законе РФ «Об образовании» и в Стратегии развития воспитания в Российской Федерации на период до 2025, в национальном проекте "Образование", в которых  указано: « Патриотическое воспитание представляет собой систематическую 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целенаправленную деятельность органов государственной власти, институтов гражданского общества и семьи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Родины».</w:t>
            </w:r>
          </w:p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Таким образом в основу своей воспитательной практики я поставила идею формирования у школьников гражданской ответственности, патриотизма, уважения к культурному и историческому наследию своей Родины. </w:t>
            </w:r>
          </w:p>
        </w:tc>
      </w:tr>
      <w:tr w:rsidR="00F310CD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Ключевые слова воспитательной практики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Патриотическое воспитание, гражданское воспитание, ответственность, гражданская идентичность, социализация.</w:t>
            </w:r>
          </w:p>
        </w:tc>
      </w:tr>
      <w:tr w:rsidR="00F310CD">
        <w:trPr>
          <w:trHeight w:val="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Актуальность внедрения воспитательной практики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 настоящее время в современном обществе остро стоит вопрос нравственного и гражданско-патриотического воспитания подрастающего поколения. На это влияют следующие причины: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увеличение неблагоприятной среды социального пространства, которое оказывает неблагоприятное воздействие на сознание и чувства школьников;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стремительная утрата и изменения традиционных ценностей, преемственности поколений и социальные противоречия в обществе;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внедрение чужих зарубежных ценностей и традиций.</w:t>
            </w:r>
          </w:p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Таким образом актуальность внедрения данной воспитательной практики по гражданско-патриотическому воспитанию школьников определяется текущими социальными и культурными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вызовами, а также необходимостью формирования у молодого поколения ответственности, гражданской сознательности и патриотических ценностей. В условиях глобализации, информационной насыщенности и разнообразия культурных воздействий важно воспитывать у учащихся четкое понимание своей гражданской идентичности правовой и политической культуры, интереса к истории своей Родины и своего родного края, традиции и роли в современном Российском обществе. Такое воспитание способствует развитию гражданской активности и формированию позитивного отношения к своей стране. Внедрение воспитательной практики актуально также для повышения уровня социально-гражданской компетентности школьников, создания благоприятных условий для патриотического воспитания, развития лидерских и коммуникативных навыков, что является необходимым условием формирования активной, ответственной и сознательной молодёжи, способной внести значимый вклад в развитие нашего государства и общества в целом.</w:t>
            </w:r>
          </w:p>
        </w:tc>
      </w:tr>
      <w:tr w:rsidR="00F310CD">
        <w:trPr>
          <w:trHeight w:val="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Цель: Формирование у учащихся устойчивого патриотического сознания, гражданской ответственности, уважение к истории, культуре, традициям Родины и своего родного края, а также бережного отношения к культуре и традициям своего народа и многонационального народа России.  Создание сплоченного, дружного коллектива. 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Задачи:</w:t>
            </w:r>
          </w:p>
          <w:p w:rsidR="00F310CD" w:rsidRDefault="005F00DC" w:rsidP="00D366A5">
            <w:pPr>
              <w:numPr>
                <w:ilvl w:val="0"/>
                <w:numId w:val="1"/>
              </w:numPr>
              <w:spacing w:after="0" w:line="3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совместную деятельность,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способствующую развитию у учащихся навыков успешного взаимодействия и командной работы;</w:t>
            </w:r>
          </w:p>
          <w:p w:rsidR="00F310CD" w:rsidRDefault="005F00DC" w:rsidP="00D366A5">
            <w:pPr>
              <w:numPr>
                <w:ilvl w:val="0"/>
                <w:numId w:val="1"/>
              </w:numPr>
              <w:spacing w:after="0" w:line="3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Провести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направленные на развитие у воспитанников чувства патриотизма и гражданской ответственности.</w:t>
            </w:r>
          </w:p>
          <w:p w:rsidR="00F310CD" w:rsidRDefault="005F00DC" w:rsidP="00D366A5">
            <w:pPr>
              <w:numPr>
                <w:ilvl w:val="0"/>
                <w:numId w:val="1"/>
              </w:numPr>
              <w:spacing w:after="0" w:line="3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Формирование уважения к культурному и историческому наследию нашей Родины.</w:t>
            </w:r>
          </w:p>
          <w:p w:rsidR="00F310CD" w:rsidRDefault="005F00DC" w:rsidP="00D366A5">
            <w:pPr>
              <w:numPr>
                <w:ilvl w:val="0"/>
                <w:numId w:val="1"/>
              </w:numPr>
              <w:spacing w:after="0" w:line="36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гражданской активности и социализации.</w:t>
            </w:r>
          </w:p>
        </w:tc>
      </w:tr>
      <w:tr w:rsidR="00F310CD">
        <w:trPr>
          <w:trHeight w:val="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Целевая аудитория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Целевой аудиторией выступают ученики с 1 по 11 класс. А так же родители и педагоги школы.</w:t>
            </w:r>
          </w:p>
        </w:tc>
      </w:tr>
      <w:tr w:rsidR="00F310CD">
        <w:trPr>
          <w:trHeight w:val="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Краткий анализ воспитательной работы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Представлен в приложении </w:t>
            </w: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>1 Паспорта воспитательной практики.</w:t>
            </w:r>
          </w:p>
        </w:tc>
      </w:tr>
      <w:tr w:rsidR="00F310CD">
        <w:trPr>
          <w:trHeight w:val="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Технологии, методы реализации воспитательной практики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Инновационные формы воспитательных практик: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командообразования</w:t>
            </w:r>
            <w:proofErr w:type="spellEnd"/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игровая технология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проектная технология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технология ИКТ</w:t>
            </w:r>
          </w:p>
          <w:p w:rsidR="00F310CD" w:rsidRDefault="00F310CD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Формы работы: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групповая форма (собрания ШУС, актива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и.т.д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-коллективная форма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квесты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конкурсы, театрализованные программы, концерты, экскурсии, викторины, встречи с ветеранами, семинары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индивидуальная форма (работа на развитие лидерских качеств у школьников (стартовая игра, Зарница, смотр строя и песни и т.д.))</w:t>
            </w:r>
          </w:p>
          <w:p w:rsidR="00F310CD" w:rsidRDefault="00F310CD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lastRenderedPageBreak/>
              <w:t>Методы работы: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Диагностический метод (анкеты, наблюдение)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-методы стимулирования (похвала, одобрение, благодарность, награждение грамотами, подарками)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-Исследовательский метод (школьные проекты, поисково-исследовательская работа, сбор и обработка информации)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Метод организации деятельности и формирования опыта( экскурсии, походы, просмотры фильмов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</w:tr>
      <w:tr w:rsidR="00F310CD">
        <w:trPr>
          <w:trHeight w:val="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Материально-технические ресурсы: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проектор, компьютер с выходом </w:t>
            </w:r>
            <w:r w:rsidR="00746393">
              <w:rPr>
                <w:rFonts w:ascii="Times New Roman" w:eastAsia="Times New Roman" w:hAnsi="Times New Roman" w:cs="Times New Roman"/>
                <w:sz w:val="28"/>
              </w:rPr>
              <w:t>в интернет</w:t>
            </w:r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Спортивный зал, актовый зал.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Кадровый ресурс: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Для того чтобы использовать данную воспитательную практику в </w:t>
            </w:r>
            <w:r w:rsidR="00746393">
              <w:rPr>
                <w:rFonts w:ascii="Times New Roman" w:eastAsia="Times New Roman" w:hAnsi="Times New Roman" w:cs="Times New Roman"/>
                <w:sz w:val="28"/>
              </w:rPr>
              <w:t>образовательном процессе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педагогу не требуются дополнительная профессиональная подготовка. Этим она доступна каждому педагогу, они могут самостоятельно внедрить её в практику. 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Информационно-педагогический ресурс: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-методическая база педагога-организатора, библиотека школы, ресурсы интернета.</w:t>
            </w:r>
          </w:p>
          <w:p w:rsidR="00F310CD" w:rsidRDefault="00F310CD" w:rsidP="00D366A5">
            <w:pPr>
              <w:spacing w:after="0" w:line="360" w:lineRule="auto"/>
              <w:jc w:val="both"/>
            </w:pPr>
          </w:p>
        </w:tc>
      </w:tr>
      <w:tr w:rsidR="00F310CD">
        <w:trPr>
          <w:trHeight w:val="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Период реализации воспитательной практики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Данная воспитательная практика рассчитана на учебный год .</w:t>
            </w:r>
          </w:p>
        </w:tc>
      </w:tr>
      <w:tr w:rsidR="00F310CD">
        <w:trPr>
          <w:trHeight w:val="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Ожидаемые результаты воспитательной практики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Результаты моей воспитательной практики по гражданско-патриотическому воспитанию включают в себя развитие у учащихся следующих качеств и навыков:</w:t>
            </w:r>
          </w:p>
          <w:p w:rsidR="00F310CD" w:rsidRDefault="005F00DC" w:rsidP="00D366A5">
            <w:pPr>
              <w:numPr>
                <w:ilvl w:val="0"/>
                <w:numId w:val="2"/>
              </w:numPr>
              <w:spacing w:after="0" w:line="3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Создание дружного и сплоченного детского коллектива, где ученики уважают друг друга, проявляют заботу и взаимопомощь. </w:t>
            </w:r>
          </w:p>
          <w:p w:rsidR="00F310CD" w:rsidRDefault="005F00DC" w:rsidP="00D366A5">
            <w:pPr>
              <w:numPr>
                <w:ilvl w:val="0"/>
                <w:numId w:val="2"/>
              </w:numPr>
              <w:spacing w:after="0" w:line="3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Осознание у учащихся своего гражданского долга и прав, умение принимать ответственные решения. </w:t>
            </w:r>
          </w:p>
          <w:p w:rsidR="00F310CD" w:rsidRDefault="005F00DC" w:rsidP="00D366A5">
            <w:pPr>
              <w:numPr>
                <w:ilvl w:val="0"/>
                <w:numId w:val="2"/>
              </w:numPr>
              <w:spacing w:after="0" w:line="3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чувства принадлежности к своей стране, уважение к её истории, традициям и культурным ценностям.</w:t>
            </w:r>
          </w:p>
          <w:p w:rsidR="00F310CD" w:rsidRDefault="005F00DC" w:rsidP="00D366A5">
            <w:pPr>
              <w:numPr>
                <w:ilvl w:val="0"/>
                <w:numId w:val="2"/>
              </w:numPr>
              <w:spacing w:after="0" w:line="3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Понимание этнического и исторического наследия, важности сохранения культурных ценностей.</w:t>
            </w:r>
          </w:p>
          <w:p w:rsidR="00F310CD" w:rsidRDefault="005F00DC" w:rsidP="00D366A5">
            <w:pPr>
              <w:numPr>
                <w:ilvl w:val="0"/>
                <w:numId w:val="2"/>
              </w:numPr>
              <w:spacing w:after="0" w:line="3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лидерских и коммуникативных навыков. Способность выступать с инициативами, вести дискуссии и находить конструктивные решения в вопросах социальной значимости.</w:t>
            </w:r>
          </w:p>
          <w:p w:rsidR="00F310CD" w:rsidRDefault="005F00DC" w:rsidP="00D366A5">
            <w:pPr>
              <w:spacing w:after="0" w:line="36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Эти результаты будут формируют у школьников прочную основу для формирования гражданина, ориентированного на активное участие в жизни общества, бережного отношения к своей культуре, традициям своего народа и ответственное отношение к будущему нашей страны.</w:t>
            </w:r>
          </w:p>
        </w:tc>
      </w:tr>
      <w:tr w:rsidR="00746393" w:rsidTr="00746393"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Описание воспитательной практики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Моя воспитательная практика основана на идее формирования у школьников гражданской ответственности, патриотизма, уважения к культурному и историческому наследию нашей Родины, а также воспитание дружного, сплоченного детского коллектива. Для реализации данной практики, необходимо </w:t>
            </w:r>
            <w:r w:rsidR="00746393">
              <w:rPr>
                <w:rFonts w:ascii="Times New Roman" w:eastAsia="Times New Roman" w:hAnsi="Times New Roman" w:cs="Times New Roman"/>
                <w:sz w:val="28"/>
              </w:rPr>
              <w:t>создание благоприятной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образовательной и </w:t>
            </w:r>
            <w:r w:rsidR="00746393">
              <w:rPr>
                <w:rFonts w:ascii="Times New Roman" w:eastAsia="Times New Roman" w:hAnsi="Times New Roman" w:cs="Times New Roman"/>
                <w:sz w:val="28"/>
              </w:rPr>
              <w:t>воспитывающей среды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целенаправленной организации педагогического процесса, включающего систему внеклассных занятий, участие в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общешкольных, городских и </w:t>
            </w:r>
            <w:r w:rsidR="00746393">
              <w:rPr>
                <w:rFonts w:ascii="Times New Roman" w:eastAsia="Times New Roman" w:hAnsi="Times New Roman" w:cs="Times New Roman"/>
                <w:sz w:val="28"/>
              </w:rPr>
              <w:t>Республиканских мероприятиях, акциях</w:t>
            </w:r>
            <w:r>
              <w:rPr>
                <w:rFonts w:ascii="Times New Roman" w:eastAsia="Times New Roman" w:hAnsi="Times New Roman" w:cs="Times New Roman"/>
                <w:sz w:val="28"/>
              </w:rPr>
              <w:t>. Все это направлено на развитие личности каждого ученика и формированию у детей активной гражданской позиции, чувства патриотизма, уважения к историко-культурному наследию своей Родины, любви к своей малой Родине и к стране в целом.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Основные мероприятия гражданско-патриотического воспитания школьников: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Историко-патриотические мероприятия: проведение митингов, организацию школьных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квестов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 патриотическую тематику, проведение экскурсий в школьный музей, проведение семинаров с приглашением ветеранов и родителей погибших бойцах СВО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спортивно-оздоровительные и спортивно-патриотические мероприятия: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 проведение и участие в мероприятиях на День здоровья, игра «Зарница 2.0», Лыжня здоровья, смотр строя и песни, праздник «Полевая кухня»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участие в благотворительных и волонтерских мероприятиях по сбору помощи для Дома малютки, благотворительных ярмарках, участие в акции помощи животным «Лапа дружбы», проведение мастер-классов для детей с ОВЗ в рамках Декады инвалидов, акция «Письмо солдату», сбор гуманитарной помощи бойцам СВО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культурно-просветительские мероприятия: (ребята делают плакаты к различным памятным датам, организуют выставки рисунков ко Дню защитника Отечества и др. праздников. Участвуют в оформлении актового зала к 9 мая.)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социально-значимые мероприятия: (ученики активно участвуют в акции по уборке снега и мусора на территории Памятника, помогают чистить снег пожилым людям п. Отары и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Победилово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  <w:p w:rsidR="00F310CD" w:rsidRDefault="00F310CD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Подводя итоги, я хочу сказать, что моя воспитательная практика стала неотъемлемой частью воспитательного процесса. </w:t>
            </w:r>
          </w:p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С помощью данной практики я создаю благоприятные условия для всестороннего развития личности каждого ребенка, становление сплоченного, гармоничного и инициативного детского коллектива и формированию у учащихся высокого патриотического сознания, чувства верности своему Отечеству, пробуждение интересов к изучению отечественной истории, и истории родного края.</w:t>
            </w:r>
          </w:p>
        </w:tc>
      </w:tr>
    </w:tbl>
    <w:p w:rsidR="00F310CD" w:rsidRDefault="00F310CD" w:rsidP="00D366A5">
      <w:pPr>
        <w:spacing w:after="200" w:line="360" w:lineRule="auto"/>
        <w:jc w:val="both"/>
        <w:rPr>
          <w:rFonts w:ascii="Calibri" w:eastAsia="Calibri" w:hAnsi="Calibri" w:cs="Calibri"/>
        </w:rPr>
      </w:pPr>
    </w:p>
    <w:p w:rsidR="00F310CD" w:rsidRDefault="00F310CD" w:rsidP="00D366A5">
      <w:pPr>
        <w:spacing w:after="200" w:line="360" w:lineRule="auto"/>
        <w:jc w:val="both"/>
        <w:rPr>
          <w:rFonts w:ascii="Calibri" w:eastAsia="Calibri" w:hAnsi="Calibri" w:cs="Calibri"/>
        </w:rPr>
      </w:pPr>
    </w:p>
    <w:p w:rsidR="00253D9F" w:rsidRDefault="00253D9F" w:rsidP="00D366A5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53D9F" w:rsidRDefault="00253D9F" w:rsidP="00D366A5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53D9F" w:rsidRDefault="00253D9F" w:rsidP="00D366A5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53D9F" w:rsidRDefault="00253D9F" w:rsidP="00D366A5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366A5" w:rsidRDefault="00D366A5" w:rsidP="00D366A5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:rsidR="00F310CD" w:rsidRDefault="005F00DC" w:rsidP="00D366A5">
      <w:pPr>
        <w:spacing w:after="200" w:line="36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</w:t>
      </w:r>
      <w:r w:rsidRPr="00D366A5">
        <w:rPr>
          <w:rFonts w:ascii="Times New Roman" w:eastAsia="Segoe UI Symbol" w:hAnsi="Times New Roman" w:cs="Times New Roman"/>
          <w:sz w:val="28"/>
        </w:rPr>
        <w:t>№</w:t>
      </w:r>
      <w:r w:rsidRPr="00D366A5">
        <w:rPr>
          <w:rFonts w:ascii="Times New Roman" w:eastAsia="Times New Roman" w:hAnsi="Times New Roman" w:cs="Times New Roman"/>
          <w:sz w:val="28"/>
        </w:rPr>
        <w:t>1</w:t>
      </w:r>
    </w:p>
    <w:p w:rsidR="00F310CD" w:rsidRDefault="005F00DC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Краткий анализ воспитательной практики</w:t>
      </w:r>
    </w:p>
    <w:p w:rsidR="00F310CD" w:rsidRDefault="005F00DC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«Быть гражданином и патриотом»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5736"/>
        <w:gridCol w:w="4293"/>
      </w:tblGrid>
      <w:tr w:rsidR="00F310CD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Внутренние факторы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Внешние факторы</w:t>
            </w:r>
          </w:p>
        </w:tc>
      </w:tr>
      <w:tr w:rsidR="00F310CD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Сильные стороны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Возможности</w:t>
            </w:r>
          </w:p>
        </w:tc>
      </w:tr>
      <w:tr w:rsidR="00F310CD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numPr>
                <w:ilvl w:val="0"/>
                <w:numId w:val="3"/>
              </w:numPr>
              <w:spacing w:after="0" w:line="3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Сплоченность коллектива.</w:t>
            </w:r>
          </w:p>
          <w:p w:rsidR="00F310CD" w:rsidRDefault="005F00DC" w:rsidP="00D366A5">
            <w:pPr>
              <w:numPr>
                <w:ilvl w:val="0"/>
                <w:numId w:val="3"/>
              </w:numPr>
              <w:spacing w:after="0" w:line="3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Бесплатно</w:t>
            </w:r>
          </w:p>
          <w:p w:rsidR="00F310CD" w:rsidRDefault="005F00DC" w:rsidP="00D366A5">
            <w:pPr>
              <w:numPr>
                <w:ilvl w:val="0"/>
                <w:numId w:val="3"/>
              </w:numPr>
              <w:spacing w:after="0" w:line="3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Привлечение социальных партнеров</w:t>
            </w:r>
          </w:p>
          <w:p w:rsidR="00F310CD" w:rsidRDefault="005F00DC" w:rsidP="00D366A5">
            <w:pPr>
              <w:numPr>
                <w:ilvl w:val="0"/>
                <w:numId w:val="3"/>
              </w:numPr>
              <w:spacing w:after="0" w:line="3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Занятия для разновозрастных групп</w:t>
            </w:r>
          </w:p>
          <w:p w:rsidR="00F310CD" w:rsidRDefault="005F00DC" w:rsidP="00D366A5">
            <w:pPr>
              <w:numPr>
                <w:ilvl w:val="0"/>
                <w:numId w:val="3"/>
              </w:numPr>
              <w:spacing w:after="0" w:line="3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учащихся из отрядов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 проведению мероприятий</w:t>
            </w:r>
          </w:p>
          <w:p w:rsidR="00F310CD" w:rsidRDefault="005F00DC" w:rsidP="00D366A5">
            <w:pPr>
              <w:numPr>
                <w:ilvl w:val="0"/>
                <w:numId w:val="3"/>
              </w:numPr>
              <w:spacing w:after="0" w:line="36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родителей и преподавателей в подготовке к мероприятиям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1.Передача опыта от старшего поколения к младшему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 Поездки на городские выставки, мероприятия.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 Внедрение в процесс воспитания ИКТ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 Расширение кругозора учащихся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 Трансляция опыта воспитательной практики на школьном муниципальном уровне</w:t>
            </w:r>
          </w:p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6. Финансирование из школьного бюджета для практических занятий</w:t>
            </w:r>
          </w:p>
        </w:tc>
      </w:tr>
      <w:tr w:rsidR="00F310CD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Слабые стороны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Угрозы (риски)</w:t>
            </w:r>
          </w:p>
        </w:tc>
      </w:tr>
      <w:tr w:rsidR="00F310CD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numPr>
                <w:ilvl w:val="0"/>
                <w:numId w:val="4"/>
              </w:numPr>
              <w:spacing w:after="0" w:line="3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Подстраивание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внеурочных занятий и мероприятий под общешкольные.</w:t>
            </w:r>
          </w:p>
          <w:p w:rsidR="00F310CD" w:rsidRPr="00D366A5" w:rsidRDefault="005F00DC" w:rsidP="00D366A5">
            <w:pPr>
              <w:numPr>
                <w:ilvl w:val="0"/>
                <w:numId w:val="4"/>
              </w:numPr>
              <w:spacing w:after="0" w:line="3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Посещать внеурочные занятия и поездки могут не все дети, в силу различных личных причин: «болезни, занятия в кружковой работе, подготовка к другим конкурсам)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numPr>
                <w:ilvl w:val="0"/>
                <w:numId w:val="4"/>
              </w:numPr>
              <w:spacing w:after="0" w:line="3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Дополнительная нагрузка на учащихся</w:t>
            </w:r>
          </w:p>
          <w:p w:rsidR="00F310CD" w:rsidRDefault="00F310CD" w:rsidP="00D366A5">
            <w:pPr>
              <w:spacing w:after="0" w:line="360" w:lineRule="auto"/>
              <w:ind w:left="360"/>
              <w:jc w:val="both"/>
            </w:pPr>
          </w:p>
        </w:tc>
      </w:tr>
    </w:tbl>
    <w:p w:rsidR="00F310CD" w:rsidRDefault="00F310CD" w:rsidP="00D366A5">
      <w:pPr>
        <w:spacing w:after="200" w:line="360" w:lineRule="auto"/>
        <w:jc w:val="both"/>
        <w:rPr>
          <w:rFonts w:ascii="Calibri" w:eastAsia="Calibri" w:hAnsi="Calibri" w:cs="Calibri"/>
        </w:rPr>
      </w:pPr>
    </w:p>
    <w:p w:rsidR="00F310CD" w:rsidRPr="00D366A5" w:rsidRDefault="005F00DC" w:rsidP="00D366A5">
      <w:pPr>
        <w:spacing w:after="200" w:line="360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 w:rsidRPr="00D366A5">
        <w:rPr>
          <w:rFonts w:ascii="Times New Roman" w:eastAsia="Times New Roman" w:hAnsi="Times New Roman" w:cs="Times New Roman"/>
          <w:b/>
          <w:sz w:val="28"/>
        </w:rPr>
        <w:lastRenderedPageBreak/>
        <w:t xml:space="preserve">Приложение </w:t>
      </w:r>
      <w:r w:rsidR="00D366A5" w:rsidRPr="00D366A5">
        <w:rPr>
          <w:rFonts w:ascii="Times New Roman" w:eastAsia="Times New Roman" w:hAnsi="Times New Roman" w:cs="Times New Roman"/>
          <w:b/>
          <w:sz w:val="28"/>
        </w:rPr>
        <w:t>№</w:t>
      </w:r>
      <w:r w:rsidRPr="00D366A5">
        <w:rPr>
          <w:rFonts w:ascii="Times New Roman" w:eastAsia="Times New Roman" w:hAnsi="Times New Roman" w:cs="Times New Roman"/>
          <w:b/>
          <w:sz w:val="28"/>
        </w:rPr>
        <w:t>2</w:t>
      </w:r>
    </w:p>
    <w:p w:rsidR="00F310CD" w:rsidRPr="00D366A5" w:rsidRDefault="005F00DC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366A5">
        <w:rPr>
          <w:rFonts w:ascii="Times New Roman" w:eastAsia="Times New Roman" w:hAnsi="Times New Roman" w:cs="Times New Roman"/>
          <w:b/>
          <w:sz w:val="28"/>
        </w:rPr>
        <w:t>План-график реализации воспитательной практики</w:t>
      </w:r>
    </w:p>
    <w:p w:rsidR="00F310CD" w:rsidRPr="00D366A5" w:rsidRDefault="005F00DC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366A5">
        <w:rPr>
          <w:rFonts w:ascii="Times New Roman" w:eastAsia="Times New Roman" w:hAnsi="Times New Roman" w:cs="Times New Roman"/>
          <w:b/>
          <w:sz w:val="28"/>
        </w:rPr>
        <w:t>«Быть гражданином и патриотом!»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426"/>
        <w:gridCol w:w="1417"/>
        <w:gridCol w:w="709"/>
        <w:gridCol w:w="718"/>
        <w:gridCol w:w="828"/>
        <w:gridCol w:w="690"/>
        <w:gridCol w:w="841"/>
        <w:gridCol w:w="788"/>
        <w:gridCol w:w="632"/>
        <w:gridCol w:w="627"/>
        <w:gridCol w:w="796"/>
        <w:gridCol w:w="991"/>
      </w:tblGrid>
      <w:tr w:rsidR="00746393" w:rsidTr="00746393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Pr="00D366A5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366A5">
              <w:rPr>
                <w:rFonts w:ascii="Times New Roman" w:eastAsia="Segoe UI Symbol" w:hAnsi="Times New Roman" w:cs="Times New Roman"/>
                <w:sz w:val="28"/>
              </w:rPr>
              <w:t>№</w:t>
            </w:r>
          </w:p>
          <w:p w:rsidR="00F310CD" w:rsidRPr="00746393" w:rsidRDefault="005F00DC" w:rsidP="00D366A5">
            <w:pPr>
              <w:spacing w:after="0" w:line="360" w:lineRule="auto"/>
              <w:jc w:val="both"/>
              <w:rPr>
                <w:sz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</w:rPr>
              <w:t>П/п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Этапы реализации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Длительность</w:t>
            </w:r>
          </w:p>
        </w:tc>
        <w:tc>
          <w:tcPr>
            <w:tcW w:w="69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Временные рамки проекта</w:t>
            </w:r>
          </w:p>
        </w:tc>
      </w:tr>
      <w:tr w:rsidR="00746393" w:rsidTr="00746393">
        <w:trPr>
          <w:cantSplit/>
          <w:trHeight w:val="132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20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20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20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F310CD" w:rsidRDefault="005F00DC" w:rsidP="00D366A5">
            <w:pPr>
              <w:spacing w:after="0" w:line="360" w:lineRule="auto"/>
              <w:ind w:left="113" w:right="11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F310CD" w:rsidRDefault="005F00DC" w:rsidP="00D366A5">
            <w:pPr>
              <w:spacing w:after="0" w:line="360" w:lineRule="auto"/>
              <w:ind w:left="113" w:right="11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F310CD" w:rsidRDefault="005F00DC" w:rsidP="00D366A5">
            <w:pPr>
              <w:spacing w:after="0" w:line="360" w:lineRule="auto"/>
              <w:ind w:left="113" w:right="11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F310CD" w:rsidRDefault="005F00DC" w:rsidP="00D366A5">
            <w:pPr>
              <w:spacing w:after="0" w:line="360" w:lineRule="auto"/>
              <w:ind w:left="113" w:right="11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F310CD" w:rsidRDefault="005F00DC" w:rsidP="00D366A5">
            <w:pPr>
              <w:spacing w:after="0" w:line="360" w:lineRule="auto"/>
              <w:ind w:left="113" w:right="11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F310CD" w:rsidRDefault="005F00DC" w:rsidP="00D366A5">
            <w:pPr>
              <w:spacing w:after="0" w:line="360" w:lineRule="auto"/>
              <w:ind w:left="113" w:right="11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F310CD" w:rsidRDefault="005F00DC" w:rsidP="00D366A5">
            <w:pPr>
              <w:spacing w:after="0" w:line="360" w:lineRule="auto"/>
              <w:ind w:left="113" w:right="11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F310CD" w:rsidRDefault="005F00DC" w:rsidP="00D366A5">
            <w:pPr>
              <w:spacing w:after="0" w:line="360" w:lineRule="auto"/>
              <w:ind w:left="113" w:right="11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F310CD" w:rsidRDefault="005F00DC" w:rsidP="00D366A5">
            <w:pPr>
              <w:spacing w:after="0" w:line="360" w:lineRule="auto"/>
              <w:ind w:left="113" w:right="11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</w:tr>
      <w:tr w:rsidR="00746393" w:rsidTr="00746393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Подготовительный этап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1.Формирование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сплочение  ученического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коллектива;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2.Создание группы для составления плана воспитательной работы по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гражданско-патриотическому воспитанию учащихся.</w:t>
            </w:r>
          </w:p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Цель: Составление плана мероприятий и составление плана для школьного проекта «80 шагов до Победы».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 месяца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left w:w="108" w:type="dxa"/>
              <w:right w:w="108" w:type="dxa"/>
            </w:tcMar>
          </w:tcPr>
          <w:p w:rsidR="00F310CD" w:rsidRDefault="008454D4" w:rsidP="00D366A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«Стартовая игра»</w:t>
            </w:r>
          </w:p>
          <w:p w:rsidR="008454D4" w:rsidRPr="008454D4" w:rsidRDefault="008454D4" w:rsidP="00D366A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(446 чел)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left w:w="108" w:type="dxa"/>
              <w:right w:w="108" w:type="dxa"/>
            </w:tcMar>
          </w:tcPr>
          <w:p w:rsidR="00F310CD" w:rsidRPr="008454D4" w:rsidRDefault="008454D4" w:rsidP="00D366A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Собрание ШУС «Составление плана школьного проекта) 5-11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(22 чел)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46393" w:rsidTr="00746393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Основной этап.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1.Проведение общешкольных мероприятий (конкурс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ы, викторины,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квесты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мастер-классы, выставки и т.д.).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 Участие в муниципальных, городских конкурсах по гражданско-патриотическому воспитанию.</w:t>
            </w:r>
          </w:p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3.Задача: Проведение конкурса по поисково-исследов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ательской работе и презентация проекта «Чемоданчик героя»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5 месяцев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left w:w="108" w:type="dxa"/>
              <w:right w:w="108" w:type="dxa"/>
            </w:tcMar>
          </w:tcPr>
          <w:p w:rsidR="00F310CD" w:rsidRDefault="008454D4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Акция «Письмо солдату» 1-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(446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чел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);</w:t>
            </w:r>
          </w:p>
          <w:p w:rsidR="008454D4" w:rsidRDefault="008454D4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Экскурсии в школьный музей 1-4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(218 чел)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left w:w="108" w:type="dxa"/>
              <w:right w:w="108" w:type="dxa"/>
            </w:tcMar>
          </w:tcPr>
          <w:p w:rsidR="00F310CD" w:rsidRDefault="008454D4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Гуманитарная помощь бойцам СВО 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(446 чел)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left w:w="108" w:type="dxa"/>
              <w:right w:w="108" w:type="dxa"/>
            </w:tcMar>
          </w:tcPr>
          <w:p w:rsidR="00F310CD" w:rsidRDefault="008454D4" w:rsidP="00D366A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«Блокада Ленинграда» 7-11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(186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чел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:rsidR="004D496E" w:rsidRPr="008454D4" w:rsidRDefault="004D496E" w:rsidP="00D366A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рисунков «80 шагов до Победы» 14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(223 чел)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left w:w="108" w:type="dxa"/>
              <w:right w:w="108" w:type="dxa"/>
            </w:tcMar>
          </w:tcPr>
          <w:p w:rsidR="00F310CD" w:rsidRDefault="008454D4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«Смотр строя и песни.»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(446 чел); «Полевая кухня» 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(446 чел)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left w:w="108" w:type="dxa"/>
              <w:right w:w="108" w:type="dxa"/>
            </w:tcMar>
          </w:tcPr>
          <w:p w:rsidR="00F310CD" w:rsidRDefault="008454D4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Игра «Зарница 2.0» 7б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(26 чел)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46393" w:rsidTr="00746393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Заключительный этап </w:t>
            </w:r>
          </w:p>
          <w:p w:rsidR="00F310CD" w:rsidRDefault="005F00DC" w:rsidP="00D366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1.Подведение итогов и анализ реализации воспитательной практики. </w:t>
            </w:r>
          </w:p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2.Задача:Проведение Республиканского семинара «Есть память которой не будет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конца».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5F00DC" w:rsidP="00D366A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 месяца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0CD" w:rsidRDefault="00F310CD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left w:w="108" w:type="dxa"/>
              <w:right w:w="108" w:type="dxa"/>
            </w:tcMar>
          </w:tcPr>
          <w:p w:rsidR="00F310CD" w:rsidRPr="004D496E" w:rsidRDefault="008454D4" w:rsidP="00D366A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Собрание ШУС «Подведение итогов реализации проекта» 5-11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(24 чел)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left w:w="108" w:type="dxa"/>
              <w:right w:w="108" w:type="dxa"/>
            </w:tcMar>
          </w:tcPr>
          <w:p w:rsidR="00F310CD" w:rsidRDefault="004D496E" w:rsidP="00D366A5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Республиканский семинар «Есть память которой не будет конца». 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(446 чел)</w:t>
            </w:r>
          </w:p>
        </w:tc>
      </w:tr>
    </w:tbl>
    <w:p w:rsidR="00F310CD" w:rsidRDefault="00F310CD" w:rsidP="00D366A5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310CD" w:rsidRDefault="00F310CD" w:rsidP="00D366A5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F00DC" w:rsidRDefault="005F00DC" w:rsidP="00D366A5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366A5" w:rsidRDefault="00D366A5" w:rsidP="00D366A5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:rsidR="00F310CD" w:rsidRPr="00D366A5" w:rsidRDefault="005F00DC" w:rsidP="00D366A5">
      <w:pPr>
        <w:spacing w:after="200" w:line="360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 w:rsidRPr="00D366A5">
        <w:rPr>
          <w:rFonts w:ascii="Times New Roman" w:eastAsia="Times New Roman" w:hAnsi="Times New Roman" w:cs="Times New Roman"/>
          <w:b/>
          <w:sz w:val="28"/>
        </w:rPr>
        <w:lastRenderedPageBreak/>
        <w:t>Приложение №3</w:t>
      </w:r>
    </w:p>
    <w:p w:rsidR="00F310CD" w:rsidRPr="00D366A5" w:rsidRDefault="005F00DC" w:rsidP="00D366A5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366A5">
        <w:rPr>
          <w:rFonts w:ascii="Times New Roman" w:eastAsia="Times New Roman" w:hAnsi="Times New Roman" w:cs="Times New Roman"/>
          <w:b/>
          <w:sz w:val="28"/>
        </w:rPr>
        <w:t>Используемая литература</w:t>
      </w:r>
    </w:p>
    <w:p w:rsidR="00F310CD" w:rsidRDefault="00C53596" w:rsidP="00D366A5">
      <w:pPr>
        <w:numPr>
          <w:ilvl w:val="0"/>
          <w:numId w:val="5"/>
        </w:numPr>
        <w:spacing w:after="200" w:line="360" w:lineRule="auto"/>
        <w:ind w:left="720" w:hanging="360"/>
        <w:jc w:val="both"/>
        <w:rPr>
          <w:rFonts w:ascii="Calibri" w:eastAsia="Calibri" w:hAnsi="Calibri" w:cs="Calibri"/>
        </w:rPr>
      </w:pPr>
      <w:hyperlink r:id="rId6" w:history="1">
        <w:r w:rsidR="009220BD">
          <w:rPr>
            <w:rFonts w:ascii="Calibri" w:eastAsia="Calibri" w:hAnsi="Calibri" w:cs="Calibri"/>
            <w:color w:val="0000FF"/>
            <w:u w:val="single"/>
          </w:rPr>
          <w:t>https://pedsovet.su/load/573-1-0-59426</w:t>
        </w:r>
      </w:hyperlink>
    </w:p>
    <w:p w:rsidR="00F310CD" w:rsidRDefault="00C53596" w:rsidP="00D366A5">
      <w:pPr>
        <w:numPr>
          <w:ilvl w:val="0"/>
          <w:numId w:val="5"/>
        </w:numPr>
        <w:spacing w:after="200" w:line="360" w:lineRule="auto"/>
        <w:ind w:left="720" w:hanging="360"/>
        <w:jc w:val="both"/>
        <w:rPr>
          <w:rFonts w:ascii="Calibri" w:eastAsia="Calibri" w:hAnsi="Calibri" w:cs="Calibri"/>
        </w:rPr>
      </w:pPr>
      <w:hyperlink r:id="rId7" w:history="1">
        <w:r w:rsidR="009220BD">
          <w:rPr>
            <w:rFonts w:ascii="Calibri" w:eastAsia="Calibri" w:hAnsi="Calibri" w:cs="Calibri"/>
            <w:color w:val="0000FF"/>
            <w:u w:val="single"/>
          </w:rPr>
          <w:t>https://урок.рф/library/patrioticheskoe_vospitanie_uchashihsya_v_usloviyah_rea_192620.html</w:t>
        </w:r>
      </w:hyperlink>
    </w:p>
    <w:sectPr w:rsidR="00F310CD" w:rsidSect="0074639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D13B5"/>
    <w:multiLevelType w:val="multilevel"/>
    <w:tmpl w:val="67C216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E55D96"/>
    <w:multiLevelType w:val="multilevel"/>
    <w:tmpl w:val="FA367C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852F79"/>
    <w:multiLevelType w:val="multilevel"/>
    <w:tmpl w:val="025270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F8319D"/>
    <w:multiLevelType w:val="multilevel"/>
    <w:tmpl w:val="30B288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6B3A10"/>
    <w:multiLevelType w:val="multilevel"/>
    <w:tmpl w:val="93B40A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10CD"/>
    <w:rsid w:val="00253D9F"/>
    <w:rsid w:val="00257789"/>
    <w:rsid w:val="004D496E"/>
    <w:rsid w:val="005F00DC"/>
    <w:rsid w:val="00746393"/>
    <w:rsid w:val="008454D4"/>
    <w:rsid w:val="009220BD"/>
    <w:rsid w:val="00C53596"/>
    <w:rsid w:val="00D366A5"/>
    <w:rsid w:val="00F31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9F3FC-F5C5-4E31-A94E-E443E775E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0BD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&#1091;&#1088;&#1086;&#1082;.&#1088;&#1092;/library/patrioticheskoe_vospitanie_uchashihsya_v_usloviyah_rea_19262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edsovet.su/load/573-1-0-594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18A57-6B7F-4E83-88CB-59FAB460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Егор</cp:lastModifiedBy>
  <cp:revision>7</cp:revision>
  <dcterms:created xsi:type="dcterms:W3CDTF">2025-12-29T22:42:00Z</dcterms:created>
  <dcterms:modified xsi:type="dcterms:W3CDTF">2026-01-14T19:32:00Z</dcterms:modified>
</cp:coreProperties>
</file>